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B4" w:rsidRPr="003802B4" w:rsidRDefault="003802B4" w:rsidP="003802B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802B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3802B4" w:rsidRDefault="003802B4" w:rsidP="003802B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802B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3802B4" w:rsidRPr="003802B4" w:rsidRDefault="00635D43" w:rsidP="003802B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26</w:t>
      </w:r>
      <w:r w:rsidR="000C36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.12</w:t>
      </w:r>
      <w:r w:rsidR="003802B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.2023</w:t>
      </w:r>
    </w:p>
    <w:p w:rsidR="003802B4" w:rsidRPr="003802B4" w:rsidRDefault="003802B4" w:rsidP="003802B4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3695"/>
        <w:gridCol w:w="1848"/>
        <w:gridCol w:w="1148"/>
        <w:gridCol w:w="1316"/>
        <w:gridCol w:w="1174"/>
        <w:gridCol w:w="1305"/>
        <w:gridCol w:w="1409"/>
      </w:tblGrid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02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02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02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635D43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3802B4"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2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932B6C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 фруктовой подливой</w:t>
            </w:r>
          </w:p>
          <w:p w:rsidR="003802B4" w:rsidRDefault="00932B6C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  <w:p w:rsidR="003802B4" w:rsidRPr="003802B4" w:rsidRDefault="000C36F2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  <w:p w:rsidR="003802B4" w:rsidRPr="003802B4" w:rsidRDefault="003802B4" w:rsidP="003802B4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932B6C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112/</w:t>
            </w:r>
            <w:r w:rsid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13,71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19,37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221,54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  <w:p w:rsidR="003802B4" w:rsidRPr="003802B4" w:rsidRDefault="003802B4" w:rsidP="000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  <w:r w:rsidR="00932B6C">
              <w:rPr>
                <w:rFonts w:ascii="Times New Roman" w:hAnsi="Times New Roman" w:cs="Times New Roman"/>
                <w:sz w:val="28"/>
                <w:szCs w:val="28"/>
              </w:rPr>
              <w:t>виноградный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6C" w:rsidRDefault="00932B6C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Витаминный»</w:t>
            </w:r>
          </w:p>
          <w:p w:rsidR="003802B4" w:rsidRP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2B4">
              <w:rPr>
                <w:rFonts w:ascii="Times New Roman" w:hAnsi="Times New Roman" w:cs="Times New Roman"/>
                <w:sz w:val="28"/>
                <w:szCs w:val="28"/>
              </w:rPr>
              <w:t>Рассольник  «Ленинградский»</w:t>
            </w:r>
            <w:r w:rsidR="000C36F2">
              <w:rPr>
                <w:rFonts w:ascii="Times New Roman" w:hAnsi="Times New Roman" w:cs="Times New Roman"/>
                <w:sz w:val="28"/>
                <w:szCs w:val="28"/>
              </w:rPr>
              <w:t xml:space="preserve"> с курами и со сметаной</w:t>
            </w:r>
          </w:p>
          <w:p w:rsidR="000C36F2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2B4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3802B4" w:rsidRPr="003802B4" w:rsidRDefault="00932B6C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куриные с картофельным пюре</w:t>
            </w:r>
          </w:p>
          <w:p w:rsidR="003802B4" w:rsidRPr="003802B4" w:rsidRDefault="000C36F2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яблок</w:t>
            </w:r>
            <w:r w:rsidR="003802B4" w:rsidRPr="003802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32B6C">
              <w:rPr>
                <w:rFonts w:ascii="Times New Roman" w:hAnsi="Times New Roman" w:cs="Times New Roman"/>
                <w:sz w:val="28"/>
                <w:szCs w:val="28"/>
              </w:rPr>
              <w:t>кураги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932B6C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932B6C" w:rsidRDefault="00932B6C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3802B4" w:rsidRPr="003802B4" w:rsidRDefault="00932B6C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802B4"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932B6C" w:rsidP="009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  <w:p w:rsidR="00932B6C" w:rsidRDefault="00932B6C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5,79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6C" w:rsidRPr="00F4711B" w:rsidRDefault="00932B6C" w:rsidP="009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6,09</w:t>
            </w:r>
          </w:p>
          <w:p w:rsidR="00932B6C" w:rsidRDefault="00932B6C" w:rsidP="0093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932B6C" w:rsidP="009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3,38</w:t>
            </w:r>
          </w:p>
          <w:p w:rsidR="00932B6C" w:rsidRDefault="00932B6C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7,91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6C" w:rsidRPr="00F4711B" w:rsidRDefault="00932B6C" w:rsidP="009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</w:t>
            </w:r>
          </w:p>
          <w:p w:rsidR="00932B6C" w:rsidRDefault="00932B6C" w:rsidP="0093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92,07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932B6C" w:rsidP="009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932B6C" w:rsidRDefault="00932B6C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4/10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932B6C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булка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932B6C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0,76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6,09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1,2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3,38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69,3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6/4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147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51,82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42,09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233,59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1516,73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70C9" w:rsidRDefault="002370C9"/>
    <w:sectPr w:rsidR="002370C9" w:rsidSect="00380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FE"/>
    <w:rsid w:val="000C36F2"/>
    <w:rsid w:val="002370C9"/>
    <w:rsid w:val="003802B4"/>
    <w:rsid w:val="00635D43"/>
    <w:rsid w:val="008A5DFE"/>
    <w:rsid w:val="0093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5</cp:revision>
  <dcterms:created xsi:type="dcterms:W3CDTF">2023-06-13T11:15:00Z</dcterms:created>
  <dcterms:modified xsi:type="dcterms:W3CDTF">2023-12-25T10:18:00Z</dcterms:modified>
</cp:coreProperties>
</file>