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1D5" w:rsidRPr="005C4730" w:rsidRDefault="005C4730">
      <w:pPr>
        <w:spacing w:before="680" w:after="450" w:line="540" w:lineRule="atLeast"/>
        <w:outlineLvl w:val="0"/>
        <w:rPr>
          <w:rFonts w:ascii="Arial" w:hAnsi="Arial"/>
          <w:color w:val="333333"/>
          <w:sz w:val="45"/>
        </w:rPr>
      </w:pPr>
      <w:bookmarkStart w:id="0" w:name="_dx_frag_StartFragment"/>
      <w:bookmarkEnd w:id="0"/>
      <w:r>
        <w:rPr>
          <w:rFonts w:ascii="Arial" w:hAnsi="Arial"/>
          <w:color w:val="333333"/>
          <w:sz w:val="45"/>
        </w:rPr>
        <w:t>К</w:t>
      </w:r>
      <w:r w:rsidR="00000000" w:rsidRPr="005C4730">
        <w:rPr>
          <w:rFonts w:ascii="Arial" w:hAnsi="Arial"/>
          <w:color w:val="333333"/>
          <w:sz w:val="45"/>
        </w:rPr>
        <w:t>онсультация для родителей «Для чего нужен режим дня»</w:t>
      </w:r>
    </w:p>
    <w:p w:rsidR="002941D5" w:rsidRPr="005C4730" w:rsidRDefault="005C4730" w:rsidP="005C4730">
      <w:pPr>
        <w:spacing w:before="225" w:after="225" w:line="384" w:lineRule="auto"/>
        <w:ind w:firstLine="284"/>
        <w:rPr>
          <w:rFonts w:ascii="Arial" w:hAnsi="Arial"/>
          <w:color w:val="111111"/>
          <w:sz w:val="27"/>
        </w:rPr>
      </w:pPr>
      <w:r>
        <w:rPr>
          <w:rFonts w:ascii="Arial" w:hAnsi="Arial"/>
          <w:color w:val="111111"/>
          <w:sz w:val="27"/>
        </w:rPr>
        <w:t xml:space="preserve">   </w:t>
      </w:r>
      <w:r w:rsidR="00000000" w:rsidRPr="005C4730">
        <w:rPr>
          <w:rFonts w:ascii="Arial" w:hAnsi="Arial"/>
          <w:color w:val="111111"/>
          <w:sz w:val="27"/>
        </w:rPr>
        <w:t>Каждый взрослый сам решает, жить ему по режиму или </w:t>
      </w:r>
      <w:r w:rsidR="00000000" w:rsidRPr="005C4730">
        <w:rPr>
          <w:rFonts w:ascii="Arial" w:hAnsi="Arial"/>
          <w:i/>
          <w:color w:val="111111"/>
          <w:sz w:val="27"/>
        </w:rPr>
        <w:t>«вне»</w:t>
      </w:r>
      <w:r w:rsidR="00000000" w:rsidRPr="005C4730">
        <w:rPr>
          <w:rFonts w:ascii="Arial" w:hAnsi="Arial"/>
          <w:color w:val="111111"/>
          <w:sz w:val="27"/>
        </w:rPr>
        <w:t> его. Мы подстраиваем распорядок дня под жизненные обстоятельства и биологические часы, привычки и необходимость. А свободны ли дети в выборе вариантов? Точнее, свободны ли мы, родители, в выборе вариантов для детей? Современное поколение родителей выросло </w:t>
      </w:r>
      <w:r w:rsidR="00000000" w:rsidRPr="005C4730">
        <w:rPr>
          <w:rFonts w:ascii="Arial" w:hAnsi="Arial"/>
          <w:i/>
          <w:color w:val="111111"/>
          <w:sz w:val="27"/>
        </w:rPr>
        <w:t>«по режиму»</w:t>
      </w:r>
      <w:r w:rsidR="00000000" w:rsidRPr="005C4730">
        <w:rPr>
          <w:rFonts w:ascii="Arial" w:hAnsi="Arial"/>
          <w:color w:val="111111"/>
          <w:sz w:val="27"/>
        </w:rPr>
        <w:t>, но подходит ли такой подход современному поколению детей?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О пользе режима как для ребёнка, так и для взрослого человека говорят и врачи, и психологи, и педагоги. От режима питания, сна и отдыха зависят наше физическое здоровье, психологический и эмоциональный статус. А если мы говорим о ребёнке, то режим - это ещё и основа правильного воспитания.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Получается, что для ребёнка-дошкольника понятие режим - это режим дня, который включает в себя распорядок сна, питания, занятий и отдыха, игр и прогулок. Родители детей 5-7 лет, которые посещают дошкольное учреждение, меньше задумываются о режиме. А вот у родителей дошкольников, не посещающих детский сад и соблюдающих домашний режим, вопросов возникает больше.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В ситуации, когда режима нет,</w:t>
      </w:r>
      <w:r w:rsidRPr="005C4730">
        <w:rPr>
          <w:rFonts w:ascii="Arial" w:hAnsi="Arial"/>
          <w:color w:val="111111"/>
          <w:sz w:val="27"/>
          <w:u w:val="single"/>
        </w:rPr>
        <w:t>у ребенка могут возникнуть</w:t>
      </w:r>
      <w:r w:rsidRPr="005C4730">
        <w:rPr>
          <w:rFonts w:ascii="Arial" w:hAnsi="Arial"/>
          <w:color w:val="111111"/>
          <w:sz w:val="27"/>
        </w:rPr>
        <w:t>: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гиперактивность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гипервозбудимость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lastRenderedPageBreak/>
        <w:t>• ухудшение памяти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снижение работоспособности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быстрая утомляемость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частые респираторные заболевания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Отчего это происходит? Режим дня для малыша - это не только удобство для родителя или взрослая прихоть, побуждающая приучить ребёнка к строгому распорядку дня. Привычный режим закрепляет формирование биоритмов и условных рефлексов, подготавливая организм к выполнению привычных функций, таких как сон, принятие пищи, мыслительная деятельность, отдых.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Кроме того, соблюдение режима положительно влияет на физическое здоровье, так как режим укрепляет иммунитет. В дошкольных учреждениях распорядок дня соблюдается неукоснительно. Но приводя дошкольника домой,</w:t>
      </w:r>
      <w:r w:rsidR="005C4730" w:rsidRPr="005C4730">
        <w:rPr>
          <w:rFonts w:ascii="Arial" w:hAnsi="Arial"/>
          <w:color w:val="111111"/>
          <w:sz w:val="27"/>
        </w:rPr>
        <w:t xml:space="preserve"> </w:t>
      </w:r>
      <w:r w:rsidRPr="005C4730">
        <w:rPr>
          <w:rFonts w:ascii="Arial" w:hAnsi="Arial"/>
          <w:color w:val="111111"/>
          <w:sz w:val="27"/>
        </w:rPr>
        <w:t>родители не всегда придерживаются режима, в потоке вечерних забот забывая вовремя уложить малыша спать, что приводит к недосыпанию и, следовательно, проблемам с утренним пробуждением.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Правила есть во всех сферах нашей жизни, есть они и в соблюдении режима, есть режим питания, физической активности, сна, игр, занятий.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Режим питания. Если речь о правильном питании, то наиболее точно соблюдают режим в дошкольных учреждениях,</w:t>
      </w:r>
      <w:r w:rsidRPr="005C4730">
        <w:rPr>
          <w:rFonts w:ascii="Arial" w:hAnsi="Arial"/>
          <w:color w:val="111111"/>
          <w:sz w:val="27"/>
          <w:u w:val="single"/>
        </w:rPr>
        <w:t>поэтому стоит ориентироваться именно на организацию питания в детском саду</w:t>
      </w:r>
      <w:r w:rsidRPr="005C4730">
        <w:rPr>
          <w:rFonts w:ascii="Arial" w:hAnsi="Arial"/>
          <w:color w:val="111111"/>
          <w:sz w:val="27"/>
        </w:rPr>
        <w:t>: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не менее 4-х раз в день;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горячее блюдо не менее 3-х раз в день;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lastRenderedPageBreak/>
        <w:t>•</w:t>
      </w:r>
      <w:r w:rsidRPr="005C4730">
        <w:rPr>
          <w:rFonts w:ascii="Arial" w:hAnsi="Arial"/>
          <w:color w:val="111111"/>
          <w:sz w:val="27"/>
          <w:u w:val="single"/>
        </w:rPr>
        <w:t>по калорийности от суточной потребности</w:t>
      </w:r>
      <w:r w:rsidRPr="005C4730">
        <w:rPr>
          <w:rFonts w:ascii="Arial" w:hAnsi="Arial"/>
          <w:color w:val="111111"/>
          <w:sz w:val="27"/>
        </w:rPr>
        <w:t>: завтрак 25%, обед 40%, полдник 15%, ужин 20%;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</w:t>
      </w:r>
      <w:r w:rsidRPr="005C4730">
        <w:rPr>
          <w:rFonts w:ascii="Arial" w:hAnsi="Arial"/>
          <w:color w:val="111111"/>
          <w:sz w:val="27"/>
          <w:u w:val="single"/>
        </w:rPr>
        <w:t>по суточной норме калорий</w:t>
      </w:r>
      <w:r w:rsidRPr="005C4730">
        <w:rPr>
          <w:rFonts w:ascii="Arial" w:hAnsi="Arial"/>
          <w:color w:val="111111"/>
          <w:sz w:val="27"/>
        </w:rPr>
        <w:t>: 5 лет - 2000 ккал, 6 лет - 2200 ккал, 7 лет - 2400 ккал;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по количеству - не следует давать порцию больше, чем ребёнок обычно ест</w:t>
      </w:r>
      <w:r w:rsidRPr="005C4730">
        <w:rPr>
          <w:rFonts w:ascii="Arial" w:hAnsi="Arial"/>
          <w:i/>
          <w:color w:val="111111"/>
          <w:sz w:val="27"/>
        </w:rPr>
        <w:t>(лучше положить добавку)</w:t>
      </w:r>
      <w:r w:rsidRPr="005C4730">
        <w:rPr>
          <w:rFonts w:ascii="Arial" w:hAnsi="Arial"/>
          <w:color w:val="111111"/>
          <w:sz w:val="27"/>
        </w:rPr>
        <w:t>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В меню ежедневно должны быть мясные и молочные продукты, хлеб, овощи и фрукты.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По времени режим строится так: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завтрак в 8-9 часов,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обед в 12-13 часов,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полдник в 15-16 часов,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</w:t>
      </w:r>
      <w:r w:rsidRPr="005C4730">
        <w:rPr>
          <w:rFonts w:ascii="Arial" w:hAnsi="Arial"/>
          <w:color w:val="111111"/>
          <w:sz w:val="27"/>
          <w:u w:val="single"/>
        </w:rPr>
        <w:t>ужин в 18</w:t>
      </w:r>
      <w:r w:rsidRPr="005C4730">
        <w:rPr>
          <w:rFonts w:ascii="Arial" w:hAnsi="Arial"/>
          <w:color w:val="111111"/>
          <w:sz w:val="27"/>
        </w:rPr>
        <w:t>:</w:t>
      </w:r>
      <w:r w:rsidRPr="005C4730">
        <w:rPr>
          <w:rFonts w:ascii="Arial" w:hAnsi="Arial"/>
          <w:color w:val="111111"/>
          <w:sz w:val="27"/>
          <w:u w:val="single"/>
        </w:rPr>
        <w:t>30-19</w:t>
      </w:r>
      <w:r w:rsidRPr="005C4730">
        <w:rPr>
          <w:rFonts w:ascii="Arial" w:hAnsi="Arial"/>
          <w:color w:val="111111"/>
          <w:sz w:val="27"/>
        </w:rPr>
        <w:t>:30 часов.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Время приема пищи должно быть одинаковым и в будние, и в выходные дни. Желательно, чтобы последний приём пищи был за час-полтора до сна.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Режим физической активности и отдыха. Ежедневно ребёнок совершает множество движений, поэтому под физической активностью понимают не только занятия физкультурой, но и активные игры, занятия спортом, передвижение и отдых.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Пик физической активности должен приходиться на первую половину дня.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lastRenderedPageBreak/>
        <w:t>• Недельная физическая нагрузка для детей 5-7 лет составляет 6-8 часов в неделю, согласно СанПиН.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Обязательна утренняя гимнастика.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Физкультурные занятия в дошкольном учреждении - 3 раза в неделю.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Подвижные активные игры на прогулке (при плохой погоде их заменяет полноценный комплекс упражнений в помещении).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Физкультминутки между умственными занятиями.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Гимнастика после дневного сна.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Умеренно активные игры на второй прогулке.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Режим сна. Правильный режим сна помогает восстановить умственные и физические силы малыша, потраченные на активную часть его дня. От того, как организован сон ребёнка, зависит не только его психоэмоциональное состояние, но и физическое здоровье. Здоровый сон - это сильный иммунитет.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</w:t>
      </w:r>
      <w:r w:rsidRPr="005C4730">
        <w:rPr>
          <w:rFonts w:ascii="Arial" w:hAnsi="Arial"/>
          <w:color w:val="111111"/>
          <w:sz w:val="27"/>
          <w:u w:val="single"/>
        </w:rPr>
        <w:t>Продолжительность сна у дошкольников</w:t>
      </w:r>
      <w:r w:rsidRPr="005C4730">
        <w:rPr>
          <w:rFonts w:ascii="Arial" w:hAnsi="Arial"/>
          <w:color w:val="111111"/>
          <w:sz w:val="27"/>
        </w:rPr>
        <w:t>: 5-6 лет - 12 часов, 7 лет - 10-11 часов. Но многое индивидуально - в зависимости от темперамента и нагрузок необходимое время на сон может увеличиваться.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</w:t>
      </w:r>
      <w:r w:rsidRPr="005C4730">
        <w:rPr>
          <w:rFonts w:ascii="Arial" w:hAnsi="Arial"/>
          <w:color w:val="111111"/>
          <w:sz w:val="27"/>
          <w:u w:val="single"/>
        </w:rPr>
        <w:t>Утреннее пробуждение должно происходить в 7</w:t>
      </w:r>
      <w:r w:rsidRPr="005C4730">
        <w:rPr>
          <w:rFonts w:ascii="Arial" w:hAnsi="Arial"/>
          <w:color w:val="111111"/>
          <w:sz w:val="27"/>
        </w:rPr>
        <w:t>:</w:t>
      </w:r>
      <w:r w:rsidRPr="005C4730">
        <w:rPr>
          <w:rFonts w:ascii="Arial" w:hAnsi="Arial"/>
          <w:color w:val="111111"/>
          <w:sz w:val="27"/>
          <w:u w:val="single"/>
        </w:rPr>
        <w:t>00-8</w:t>
      </w:r>
      <w:r w:rsidRPr="005C4730">
        <w:rPr>
          <w:rFonts w:ascii="Arial" w:hAnsi="Arial"/>
          <w:color w:val="111111"/>
          <w:sz w:val="27"/>
        </w:rPr>
        <w:t>:00, оно зависит от биоритмов и семейных привычек, но не стоит будить позже.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Дневной сон у детей 5-6 лет длится 1-1,5 часа. В 7 лет малыш может отказываться от сна, однако активные детки нуждаются во сне продолжительностью около 1 часа.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lastRenderedPageBreak/>
        <w:t>• Вечернее укладывание зависит от наличия дополнительных физических или эмоциональных нагрузок.</w:t>
      </w:r>
      <w:r w:rsidRPr="005C4730">
        <w:rPr>
          <w:rFonts w:ascii="Arial" w:hAnsi="Arial"/>
          <w:color w:val="111111"/>
          <w:sz w:val="27"/>
          <w:u w:val="single"/>
        </w:rPr>
        <w:t>Рекомендуется детям в 5-6 лет ложиться спать в 20</w:t>
      </w:r>
      <w:r w:rsidRPr="005C4730">
        <w:rPr>
          <w:rFonts w:ascii="Arial" w:hAnsi="Arial"/>
          <w:color w:val="111111"/>
          <w:sz w:val="27"/>
        </w:rPr>
        <w:t>:</w:t>
      </w:r>
      <w:r w:rsidRPr="005C4730">
        <w:rPr>
          <w:rFonts w:ascii="Arial" w:hAnsi="Arial"/>
          <w:color w:val="111111"/>
          <w:sz w:val="27"/>
          <w:u w:val="single"/>
        </w:rPr>
        <w:t>30 - 21</w:t>
      </w:r>
      <w:r w:rsidRPr="005C4730">
        <w:rPr>
          <w:rFonts w:ascii="Arial" w:hAnsi="Arial"/>
          <w:color w:val="111111"/>
          <w:sz w:val="27"/>
        </w:rPr>
        <w:t>:00. В 7 лет возможно сдвинуть время засыпания на полчаса.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Режим умственной деятельности. И детсадовцы, и дети, которые не посещают детский сад, в предшкольном возрасте не обделены развивающими занятиями. Но как и любая другая деятельность, время проведения и количество занятий необходимо правильно распределить и систематизировать. Иными словами, домашний режим не должен сильно отличаться от режима дошкольных учреждений. В утреннее время после завтрака - два-три разнонаправленных занятий.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Когда малышу не спится</w:t>
      </w:r>
    </w:p>
    <w:p w:rsidR="005C4730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Для соблюдения режима большое значение имеет распорядок детского сна. Многие родители сталкиваются с проблемой позднего засыпания и, как следствие, трудного утреннего пробуждения. Это существенно отвлекает от выполнения режима. Чем помочь в такой ситуации ребёнку и самим себе?</w:t>
      </w:r>
      <w:r w:rsidR="005C4730" w:rsidRPr="005C4730">
        <w:rPr>
          <w:rFonts w:ascii="Arial" w:hAnsi="Arial"/>
          <w:color w:val="111111"/>
          <w:sz w:val="27"/>
        </w:rPr>
        <w:t xml:space="preserve"> 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  <w:u w:val="single"/>
        </w:rPr>
        <w:t>Попробуйте выполнять ряд несложных условий</w:t>
      </w:r>
      <w:r w:rsidRPr="005C4730">
        <w:rPr>
          <w:rFonts w:ascii="Arial" w:hAnsi="Arial"/>
          <w:color w:val="111111"/>
          <w:sz w:val="27"/>
        </w:rPr>
        <w:t>: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перед сном минимум подвижных активных занятий;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мягкий свет и отсутствие посторонних звуков за полчаса до того, как малыш ложится в кровать;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тёплый душ или ванна на 5-7 минут помогут малышу легче уснуть;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t>• ритуал,</w:t>
      </w:r>
      <w:r w:rsidRPr="005C4730">
        <w:rPr>
          <w:rFonts w:ascii="Arial" w:hAnsi="Arial"/>
          <w:color w:val="111111"/>
          <w:sz w:val="27"/>
          <w:u w:val="single"/>
        </w:rPr>
        <w:t>который вы придумали и соблюдаете</w:t>
      </w:r>
      <w:r w:rsidRPr="005C4730">
        <w:rPr>
          <w:rFonts w:ascii="Arial" w:hAnsi="Arial"/>
          <w:color w:val="111111"/>
          <w:sz w:val="27"/>
        </w:rPr>
        <w:t>: песня либо определенная книжка со стихами, или одна особенная сказка, - главное, чтобы это повторялось каждый вечер.</w:t>
      </w:r>
    </w:p>
    <w:p w:rsidR="002941D5" w:rsidRPr="005C4730" w:rsidRDefault="00000000">
      <w:pPr>
        <w:spacing w:before="225" w:after="225" w:line="384" w:lineRule="auto"/>
        <w:ind w:firstLine="400"/>
        <w:rPr>
          <w:rFonts w:ascii="Arial" w:hAnsi="Arial"/>
          <w:color w:val="111111"/>
          <w:sz w:val="27"/>
        </w:rPr>
      </w:pPr>
      <w:r w:rsidRPr="005C4730">
        <w:rPr>
          <w:rFonts w:ascii="Arial" w:hAnsi="Arial"/>
          <w:color w:val="111111"/>
          <w:sz w:val="27"/>
        </w:rPr>
        <w:lastRenderedPageBreak/>
        <w:t>В завершение хочется родителям напомнить, что при организации режиманеобходимо учитывать присутствие дополнительных эмоциональных или физических нагрузок, а также сезон за окном и состояние иммунитета малыша. Основное правило составления распорядка дня – он должен подходить и нравиться ребенку и вам! В формировании распорядка важно также учитывать биологические часы ребенка, не </w:t>
      </w:r>
      <w:r w:rsidRPr="005C4730">
        <w:rPr>
          <w:rFonts w:ascii="Arial" w:hAnsi="Arial"/>
          <w:i/>
          <w:color w:val="111111"/>
          <w:sz w:val="27"/>
        </w:rPr>
        <w:t>«ломать»</w:t>
      </w:r>
      <w:r w:rsidRPr="005C4730">
        <w:rPr>
          <w:rFonts w:ascii="Arial" w:hAnsi="Arial"/>
          <w:color w:val="111111"/>
          <w:sz w:val="27"/>
        </w:rPr>
        <w:t> его. Нет </w:t>
      </w:r>
      <w:r w:rsidRPr="005C4730">
        <w:rPr>
          <w:rFonts w:ascii="Arial" w:hAnsi="Arial"/>
          <w:i/>
          <w:color w:val="111111"/>
          <w:sz w:val="27"/>
        </w:rPr>
        <w:t>«правильного»</w:t>
      </w:r>
      <w:r w:rsidRPr="005C4730">
        <w:rPr>
          <w:rFonts w:ascii="Arial" w:hAnsi="Arial"/>
          <w:color w:val="111111"/>
          <w:sz w:val="27"/>
        </w:rPr>
        <w:t> распорядка, есть примерный план.</w:t>
      </w:r>
    </w:p>
    <w:bookmarkStart w:id="1" w:name="ZAKCTRL"/>
    <w:bookmarkStart w:id="2" w:name="DOBAV"/>
    <w:bookmarkEnd w:id="1"/>
    <w:bookmarkEnd w:id="2"/>
    <w:p w:rsidR="002941D5" w:rsidRPr="005C4730" w:rsidRDefault="00000000">
      <w:r w:rsidRPr="005C4730">
        <w:rPr>
          <w:rStyle w:val="a4"/>
          <w:rFonts w:ascii="Arial" w:hAnsi="Arial"/>
          <w:color w:val="FFFFFF"/>
          <w:sz w:val="34"/>
          <w:u w:val="none"/>
        </w:rPr>
        <w:fldChar w:fldCharType="begin"/>
      </w:r>
      <w:r w:rsidRPr="005C4730">
        <w:rPr>
          <w:rStyle w:val="a4"/>
          <w:rFonts w:ascii="Arial" w:hAnsi="Arial"/>
          <w:color w:val="FFFFFF"/>
          <w:sz w:val="34"/>
          <w:u w:val="none"/>
        </w:rPr>
        <w:instrText>HYPERLINK "javascript:void(0);" \o "В закладки"</w:instrText>
      </w:r>
      <w:r w:rsidRPr="005C4730">
        <w:rPr>
          <w:rStyle w:val="a4"/>
          <w:rFonts w:ascii="Arial" w:hAnsi="Arial"/>
          <w:color w:val="FFFFFF"/>
          <w:sz w:val="34"/>
          <w:u w:val="none"/>
        </w:rPr>
      </w:r>
      <w:r w:rsidRPr="005C4730">
        <w:rPr>
          <w:rStyle w:val="a4"/>
          <w:rFonts w:ascii="Arial" w:hAnsi="Arial"/>
          <w:color w:val="FFFFFF"/>
          <w:sz w:val="34"/>
          <w:u w:val="none"/>
        </w:rPr>
        <w:fldChar w:fldCharType="separate"/>
      </w:r>
      <w:r w:rsidRPr="005C4730">
        <w:rPr>
          <w:rStyle w:val="a4"/>
          <w:rFonts w:ascii="Arial" w:hAnsi="Arial"/>
          <w:color w:val="FFFFFF"/>
          <w:sz w:val="34"/>
          <w:u w:val="none"/>
        </w:rPr>
        <w:t>+</w:t>
      </w:r>
      <w:r w:rsidRPr="005C4730">
        <w:rPr>
          <w:rStyle w:val="a4"/>
          <w:rFonts w:ascii="Arial Unicode MS" w:hAnsi="Arial Unicode MS"/>
          <w:color w:val="FFFFFF"/>
          <w:sz w:val="34"/>
          <w:u w:val="none"/>
        </w:rPr>
        <w:t>❤</w:t>
      </w:r>
      <w:r w:rsidRPr="005C4730">
        <w:rPr>
          <w:rStyle w:val="a4"/>
          <w:rFonts w:ascii="Arial" w:hAnsi="Arial"/>
          <w:color w:val="FFFFFF"/>
          <w:sz w:val="34"/>
          <w:u w:val="none"/>
        </w:rPr>
        <w:t xml:space="preserve"> В Мои закладки</w:t>
      </w:r>
      <w:r w:rsidRPr="005C4730">
        <w:rPr>
          <w:rStyle w:val="a4"/>
          <w:rFonts w:ascii="Arial" w:hAnsi="Arial"/>
          <w:color w:val="FFFFFF"/>
          <w:sz w:val="34"/>
          <w:u w:val="none"/>
        </w:rPr>
        <w:fldChar w:fldCharType="end"/>
      </w:r>
    </w:p>
    <w:sectPr w:rsidR="002941D5" w:rsidRPr="005C4730" w:rsidSect="005C4730">
      <w:pgSz w:w="12240" w:h="15840"/>
      <w:pgMar w:top="1133" w:right="850" w:bottom="851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1D5"/>
    <w:rsid w:val="002941D5"/>
    <w:rsid w:val="005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A41D"/>
  <w15:docId w15:val="{65015AF5-4779-49AD-AC79-40CEFFB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3</cp:revision>
  <dcterms:created xsi:type="dcterms:W3CDTF">2023-03-06T10:22:00Z</dcterms:created>
  <dcterms:modified xsi:type="dcterms:W3CDTF">2023-03-06T10:24:00Z</dcterms:modified>
</cp:coreProperties>
</file>